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66A" w:rsidRDefault="00E0566A" w:rsidP="00947E63">
      <w:pPr>
        <w:jc w:val="center"/>
        <w:rPr>
          <w:rFonts w:cs="B Titr"/>
          <w:sz w:val="28"/>
          <w:szCs w:val="28"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</w:rPr>
        <w:t xml:space="preserve">آگهی </w:t>
      </w:r>
      <w:r w:rsidR="00947E63">
        <w:rPr>
          <w:rFonts w:cs="B Titr" w:hint="cs"/>
          <w:sz w:val="28"/>
          <w:szCs w:val="28"/>
          <w:rtl/>
        </w:rPr>
        <w:t>مزایده</w:t>
      </w:r>
      <w:r w:rsidR="004360A4">
        <w:rPr>
          <w:rFonts w:cs="B Titr" w:hint="cs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 xml:space="preserve"> </w:t>
      </w:r>
      <w:r w:rsidR="00947E63">
        <w:rPr>
          <w:rFonts w:cs="B Titr" w:hint="cs"/>
          <w:sz w:val="28"/>
          <w:szCs w:val="28"/>
          <w:rtl/>
        </w:rPr>
        <w:t xml:space="preserve">بوفه </w:t>
      </w:r>
      <w:r w:rsidR="00947E63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947E63">
        <w:rPr>
          <w:rFonts w:cs="B Titr" w:hint="cs"/>
          <w:sz w:val="28"/>
          <w:szCs w:val="28"/>
          <w:rtl/>
        </w:rPr>
        <w:t>رستورانهای مرکزی، میزبان (طرح تاک) و فروشگاه مرکزی</w:t>
      </w:r>
      <w:r w:rsidR="004360A4" w:rsidRPr="004360A4">
        <w:rPr>
          <w:rFonts w:cs="B Titr"/>
          <w:sz w:val="28"/>
          <w:szCs w:val="28"/>
          <w:rtl/>
        </w:rPr>
        <w:t xml:space="preserve"> </w:t>
      </w:r>
      <w:r>
        <w:rPr>
          <w:rFonts w:cs="B Titr" w:hint="cs"/>
          <w:sz w:val="28"/>
          <w:szCs w:val="28"/>
          <w:rtl/>
        </w:rPr>
        <w:t>دانشگاه شهید مدنی آذربایجان</w:t>
      </w:r>
    </w:p>
    <w:p w:rsidR="00E0566A" w:rsidRDefault="00E0566A" w:rsidP="00947E63">
      <w:pPr>
        <w:jc w:val="center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</w:pP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دانشگاه </w:t>
      </w:r>
      <w:r>
        <w:rPr>
          <w:rFonts w:cs="B Lotus" w:hint="cs"/>
          <w:b/>
          <w:bCs/>
          <w:color w:val="0D0D0D"/>
          <w:sz w:val="36"/>
          <w:szCs w:val="36"/>
          <w:rtl/>
        </w:rPr>
        <w:t>شهید مدنی آذربایجان</w:t>
      </w: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در نظر دارد </w:t>
      </w:r>
      <w:r w:rsidR="000542A4"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قرادادهای</w:t>
      </w:r>
      <w:r w:rsid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ذیل</w:t>
      </w:r>
      <w:r w:rsidRPr="000542A4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:</w:t>
      </w:r>
    </w:p>
    <w:p w:rsidR="00947E63" w:rsidRDefault="00947E63" w:rsidP="00947E63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</w:rPr>
      </w:pP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بوفه </w:t>
      </w:r>
      <w:r w:rsidRPr="00947E63">
        <w:rPr>
          <w:rFonts w:ascii="Times New Roman" w:hAnsi="Times New Roman" w:cs="Times New Roman" w:hint="cs"/>
          <w:b/>
          <w:bCs/>
          <w:color w:val="0D0D0D"/>
          <w:sz w:val="32"/>
          <w:szCs w:val="32"/>
          <w:shd w:val="clear" w:color="auto" w:fill="FFFFFF"/>
          <w:rtl/>
        </w:rPr>
        <w:t>–</w:t>
      </w: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رستوران مرکزی</w:t>
      </w: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</w:t>
      </w: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(طرح تاک)</w:t>
      </w:r>
    </w:p>
    <w:p w:rsidR="00947E63" w:rsidRDefault="00947E63" w:rsidP="00947E63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</w:rPr>
      </w:pP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بوفه </w:t>
      </w:r>
      <w:r w:rsidRPr="00947E63">
        <w:rPr>
          <w:rFonts w:ascii="Times New Roman" w:hAnsi="Times New Roman" w:cs="Times New Roman" w:hint="cs"/>
          <w:b/>
          <w:bCs/>
          <w:color w:val="0D0D0D"/>
          <w:sz w:val="32"/>
          <w:szCs w:val="32"/>
          <w:shd w:val="clear" w:color="auto" w:fill="FFFFFF"/>
          <w:rtl/>
        </w:rPr>
        <w:t>–</w:t>
      </w: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>رستوران</w:t>
      </w:r>
      <w:r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 میزبان (طرح تاک)</w:t>
      </w:r>
    </w:p>
    <w:p w:rsidR="004360A4" w:rsidRPr="00947E63" w:rsidRDefault="00947E63" w:rsidP="00001459">
      <w:pPr>
        <w:pStyle w:val="ListParagraph"/>
        <w:numPr>
          <w:ilvl w:val="0"/>
          <w:numId w:val="1"/>
        </w:numPr>
        <w:jc w:val="both"/>
        <w:rPr>
          <w:rFonts w:ascii="Tahoma" w:hAnsi="Tahoma" w:cs="B Lotus"/>
          <w:b/>
          <w:bCs/>
          <w:color w:val="0D0D0D"/>
          <w:sz w:val="32"/>
          <w:szCs w:val="32"/>
          <w:shd w:val="clear" w:color="auto" w:fill="FFFFFF"/>
          <w:rtl/>
        </w:rPr>
      </w:pPr>
      <w:r w:rsidRPr="00947E63">
        <w:rPr>
          <w:rFonts w:ascii="Tahoma" w:hAnsi="Tahoma" w:cs="B Lotus" w:hint="cs"/>
          <w:b/>
          <w:bCs/>
          <w:color w:val="0D0D0D"/>
          <w:sz w:val="32"/>
          <w:szCs w:val="32"/>
          <w:shd w:val="clear" w:color="auto" w:fill="FFFFFF"/>
          <w:rtl/>
        </w:rPr>
        <w:t xml:space="preserve">فروشگاه مرکزی </w:t>
      </w:r>
    </w:p>
    <w:p w:rsidR="00E0566A" w:rsidRPr="00215930" w:rsidRDefault="00E0566A" w:rsidP="002F4909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>را از طریق فراخوان عمومی واگذار نماید، لذا بدین وسیله از کلیه اشخاص حقوقی واجد صلاحیت که دارای مجوزهای لازم جهت انجام امور مربوطه از مراجع ذیصلاح هستند دعوت می</w:t>
      </w:r>
      <w:r>
        <w:rPr>
          <w:rStyle w:val="Strong"/>
          <w:rFonts w:cs="B Lotus" w:hint="cs"/>
          <w:sz w:val="28"/>
          <w:szCs w:val="28"/>
          <w:rtl/>
        </w:rPr>
        <w:softHyphen/>
        <w:t xml:space="preserve">شود ضمن بازدید حضوری </w:t>
      </w:r>
      <w:r w:rsidR="004360A4">
        <w:rPr>
          <w:rStyle w:val="Strong"/>
          <w:rFonts w:cs="B Lotus" w:hint="cs"/>
          <w:sz w:val="28"/>
          <w:szCs w:val="28"/>
          <w:rtl/>
        </w:rPr>
        <w:t xml:space="preserve">و شرکت در 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جلسه توجیهی 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در روز </w:t>
      </w:r>
      <w:r w:rsidR="002F4909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یک</w:t>
      </w:r>
      <w:r w:rsidR="006C4908" w:rsidRPr="003C62E5">
        <w:rPr>
          <w:rStyle w:val="Strong"/>
          <w:rFonts w:cs="B Lotus"/>
          <w:color w:val="FF0000"/>
          <w:sz w:val="28"/>
          <w:szCs w:val="28"/>
          <w:u w:val="single"/>
          <w:rtl/>
        </w:rPr>
        <w:softHyphen/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شنبه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در تاریخ </w:t>
      </w:r>
      <w:r w:rsidR="002F4909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05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/</w:t>
      </w:r>
      <w:r w:rsidR="00120785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05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/</w:t>
      </w:r>
      <w:r w:rsidR="008357A8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1404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از ساعت </w:t>
      </w:r>
      <w:r w:rsidR="002F4909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8</w:t>
      </w:r>
      <w:r w:rsidR="00215930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:30</w:t>
      </w:r>
      <w:r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صبح الی </w:t>
      </w:r>
      <w:r w:rsidR="002F4909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12</w:t>
      </w:r>
      <w:r w:rsidR="00215930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>:30،</w:t>
      </w:r>
      <w:r w:rsidR="004360A4" w:rsidRPr="003C62E5">
        <w:rPr>
          <w:rStyle w:val="Strong"/>
          <w:rFonts w:cs="B Lotus" w:hint="cs"/>
          <w:color w:val="FF0000"/>
          <w:sz w:val="28"/>
          <w:szCs w:val="28"/>
          <w:u w:val="single"/>
          <w:rtl/>
        </w:rPr>
        <w:t xml:space="preserve"> </w:t>
      </w:r>
      <w:r w:rsidR="00D47033">
        <w:rPr>
          <w:rStyle w:val="Strong"/>
          <w:rFonts w:cs="B Lotus" w:hint="cs"/>
          <w:sz w:val="28"/>
          <w:szCs w:val="28"/>
          <w:rtl/>
        </w:rPr>
        <w:t>و با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 xml:space="preserve"> مراجعه به سامانه ستاد ایران (سامانه تدارکات الکترونیکی دولت) به آدرس </w:t>
      </w:r>
      <w:r w:rsidR="00215930" w:rsidRPr="00215930">
        <w:rPr>
          <w:rStyle w:val="Strong"/>
          <w:rFonts w:cs="B Lotus"/>
          <w:sz w:val="28"/>
          <w:szCs w:val="28"/>
        </w:rPr>
        <w:t xml:space="preserve">eauc.setadiran.ir 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 xml:space="preserve"> بشرح ذیل نسبت به ارایه پیشنهادات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به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دبیرخانه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مرکزی</w:t>
      </w:r>
      <w:r w:rsidR="00302BA2" w:rsidRPr="00302BA2">
        <w:rPr>
          <w:rStyle w:val="Strong"/>
          <w:rFonts w:cs="B Lotus"/>
          <w:sz w:val="28"/>
          <w:szCs w:val="28"/>
          <w:rtl/>
        </w:rPr>
        <w:t xml:space="preserve"> </w:t>
      </w:r>
      <w:r w:rsidR="00302BA2" w:rsidRPr="00302BA2">
        <w:rPr>
          <w:rStyle w:val="Strong"/>
          <w:rFonts w:cs="B Lotus" w:hint="cs"/>
          <w:sz w:val="28"/>
          <w:szCs w:val="28"/>
          <w:rtl/>
        </w:rPr>
        <w:t>دانشگاه</w:t>
      </w:r>
      <w:r w:rsidR="00302BA2">
        <w:rPr>
          <w:rStyle w:val="Strong"/>
          <w:rFonts w:cs="B Lotus"/>
          <w:sz w:val="28"/>
          <w:szCs w:val="28"/>
          <w:rtl/>
        </w:rPr>
        <w:t xml:space="preserve"> </w:t>
      </w:r>
      <w:r w:rsidR="00215930" w:rsidRPr="00215930">
        <w:rPr>
          <w:rStyle w:val="Strong"/>
          <w:rFonts w:cs="B Lotus" w:hint="cs"/>
          <w:sz w:val="28"/>
          <w:szCs w:val="28"/>
          <w:rtl/>
        </w:rPr>
        <w:t>اقدام نمایند:</w:t>
      </w:r>
    </w:p>
    <w:p w:rsidR="00215930" w:rsidRDefault="00215930" w:rsidP="002F4909">
      <w:pPr>
        <w:jc w:val="both"/>
        <w:rPr>
          <w:rStyle w:val="Strong"/>
          <w:rFonts w:cs="B Lotus"/>
          <w:sz w:val="28"/>
          <w:szCs w:val="28"/>
          <w:rtl/>
        </w:rPr>
      </w:pPr>
      <w:r w:rsidRPr="00215930">
        <w:rPr>
          <w:rStyle w:val="Strong"/>
          <w:rFonts w:cs="B Lotus" w:hint="cs"/>
          <w:sz w:val="28"/>
          <w:szCs w:val="28"/>
          <w:rtl/>
        </w:rPr>
        <w:t xml:space="preserve">1-مهلت دریافت اسناد تا تاریخ </w:t>
      </w:r>
      <w:r w:rsidR="002F4909">
        <w:rPr>
          <w:rStyle w:val="Strong"/>
          <w:rFonts w:cs="B Lotus" w:hint="cs"/>
          <w:sz w:val="28"/>
          <w:szCs w:val="28"/>
          <w:rtl/>
        </w:rPr>
        <w:t>08</w:t>
      </w:r>
      <w:r w:rsidRPr="00215930">
        <w:rPr>
          <w:rStyle w:val="Strong"/>
          <w:rFonts w:cs="B Lotus" w:hint="cs"/>
          <w:sz w:val="28"/>
          <w:szCs w:val="28"/>
          <w:rtl/>
        </w:rPr>
        <w:t>/</w:t>
      </w:r>
      <w:r w:rsidR="002F4909">
        <w:rPr>
          <w:rStyle w:val="Strong"/>
          <w:rFonts w:cs="B Lotus" w:hint="cs"/>
          <w:sz w:val="28"/>
          <w:szCs w:val="28"/>
          <w:rtl/>
        </w:rPr>
        <w:t>05</w:t>
      </w:r>
      <w:r w:rsidRPr="00215930">
        <w:rPr>
          <w:rStyle w:val="Strong"/>
          <w:rFonts w:cs="B Lotus" w:hint="cs"/>
          <w:sz w:val="28"/>
          <w:szCs w:val="28"/>
          <w:rtl/>
        </w:rPr>
        <w:t>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Pr="00215930">
        <w:rPr>
          <w:rStyle w:val="Strong"/>
          <w:rFonts w:cs="B Lotus" w:hint="cs"/>
          <w:sz w:val="28"/>
          <w:szCs w:val="28"/>
          <w:rtl/>
        </w:rPr>
        <w:t xml:space="preserve"> ساعت </w:t>
      </w:r>
      <w:r w:rsidR="002F4909">
        <w:rPr>
          <w:rStyle w:val="Strong"/>
          <w:rFonts w:cs="B Lotus" w:hint="cs"/>
          <w:sz w:val="28"/>
          <w:szCs w:val="28"/>
          <w:rtl/>
        </w:rPr>
        <w:t>09</w:t>
      </w:r>
      <w:r w:rsidRPr="00215930">
        <w:rPr>
          <w:rStyle w:val="Strong"/>
          <w:rFonts w:cs="B Lotus" w:hint="cs"/>
          <w:sz w:val="28"/>
          <w:szCs w:val="28"/>
          <w:rtl/>
        </w:rPr>
        <w:t>:00 صبح</w:t>
      </w:r>
    </w:p>
    <w:p w:rsidR="00215930" w:rsidRDefault="00215930" w:rsidP="002F4909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>2-مهلت ارایه پیشن</w:t>
      </w:r>
      <w:r w:rsidR="00ED4BA4">
        <w:rPr>
          <w:rStyle w:val="Strong"/>
          <w:rFonts w:cs="B Lotus" w:hint="cs"/>
          <w:sz w:val="28"/>
          <w:szCs w:val="28"/>
          <w:rtl/>
        </w:rPr>
        <w:t xml:space="preserve">هادات 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 xml:space="preserve">از تاریخ </w:t>
      </w:r>
      <w:r w:rsidR="00947E63">
        <w:rPr>
          <w:rStyle w:val="Strong"/>
          <w:rFonts w:cs="B Lotus" w:hint="cs"/>
          <w:sz w:val="28"/>
          <w:szCs w:val="28"/>
          <w:rtl/>
        </w:rPr>
        <w:t>31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>/</w:t>
      </w:r>
      <w:r w:rsidR="008357A8">
        <w:rPr>
          <w:rStyle w:val="Strong"/>
          <w:rFonts w:cs="B Lotus" w:hint="cs"/>
          <w:sz w:val="28"/>
          <w:szCs w:val="28"/>
          <w:rtl/>
        </w:rPr>
        <w:t>04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>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="00ED4BA4" w:rsidRPr="006C4908">
        <w:rPr>
          <w:rStyle w:val="Strong"/>
          <w:rFonts w:cs="B Lotus" w:hint="cs"/>
          <w:sz w:val="28"/>
          <w:szCs w:val="28"/>
          <w:rtl/>
        </w:rPr>
        <w:t xml:space="preserve">  تا تاریخ </w:t>
      </w:r>
      <w:r w:rsidR="002F4909">
        <w:rPr>
          <w:rStyle w:val="Strong"/>
          <w:rFonts w:cs="B Lotus" w:hint="cs"/>
          <w:sz w:val="28"/>
          <w:szCs w:val="28"/>
          <w:rtl/>
        </w:rPr>
        <w:t>19</w:t>
      </w:r>
      <w:r w:rsidR="00ED4BA4">
        <w:rPr>
          <w:rStyle w:val="Strong"/>
          <w:rFonts w:cs="B Lotus" w:hint="cs"/>
          <w:sz w:val="28"/>
          <w:szCs w:val="28"/>
          <w:rtl/>
        </w:rPr>
        <w:t>/05/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 w:rsidR="00ED4BA4">
        <w:rPr>
          <w:rStyle w:val="Strong"/>
          <w:rFonts w:cs="B Lotus" w:hint="cs"/>
          <w:sz w:val="28"/>
          <w:szCs w:val="28"/>
          <w:rtl/>
        </w:rPr>
        <w:t xml:space="preserve"> ساعت 09:00</w:t>
      </w:r>
    </w:p>
    <w:p w:rsidR="00215930" w:rsidRPr="00C82847" w:rsidRDefault="00ED4BA4" w:rsidP="002F4909">
      <w:pPr>
        <w:jc w:val="both"/>
        <w:rPr>
          <w:rStyle w:val="Strong"/>
          <w:rFonts w:cs="B Lotus"/>
          <w:sz w:val="28"/>
          <w:szCs w:val="28"/>
          <w:rtl/>
        </w:rPr>
      </w:pPr>
      <w:r>
        <w:rPr>
          <w:rStyle w:val="Strong"/>
          <w:rFonts w:cs="B Lotus" w:hint="cs"/>
          <w:sz w:val="28"/>
          <w:szCs w:val="28"/>
          <w:rtl/>
        </w:rPr>
        <w:t xml:space="preserve">3-زمان بازگشایی </w:t>
      </w:r>
      <w:r w:rsidR="00C82847">
        <w:rPr>
          <w:rStyle w:val="Strong"/>
          <w:rFonts w:cs="B Lotus" w:hint="cs"/>
          <w:sz w:val="28"/>
          <w:szCs w:val="28"/>
          <w:rtl/>
        </w:rPr>
        <w:t>پاکت</w:t>
      </w:r>
      <w:r w:rsidR="00C82847">
        <w:rPr>
          <w:rStyle w:val="Strong"/>
          <w:rFonts w:cs="B Lotus"/>
          <w:sz w:val="28"/>
          <w:szCs w:val="28"/>
          <w:rtl/>
        </w:rPr>
        <w:softHyphen/>
      </w:r>
      <w:r w:rsidR="00C82847">
        <w:rPr>
          <w:rStyle w:val="Strong"/>
          <w:rFonts w:cs="B Lotus" w:hint="cs"/>
          <w:sz w:val="28"/>
          <w:szCs w:val="28"/>
          <w:rtl/>
        </w:rPr>
        <w:t>ها</w:t>
      </w:r>
      <w:r>
        <w:rPr>
          <w:rStyle w:val="Strong"/>
          <w:rFonts w:cs="B Lotus" w:hint="cs"/>
          <w:sz w:val="28"/>
          <w:szCs w:val="28"/>
          <w:rtl/>
        </w:rPr>
        <w:t xml:space="preserve"> تاریخ </w:t>
      </w:r>
      <w:r w:rsidR="002F4909">
        <w:rPr>
          <w:rStyle w:val="Strong"/>
          <w:rFonts w:cs="B Lotus" w:hint="cs"/>
          <w:sz w:val="28"/>
          <w:szCs w:val="28"/>
          <w:rtl/>
        </w:rPr>
        <w:t>19</w:t>
      </w:r>
      <w:r>
        <w:rPr>
          <w:rStyle w:val="Strong"/>
          <w:rFonts w:cs="B Lotus" w:hint="cs"/>
          <w:sz w:val="28"/>
          <w:szCs w:val="28"/>
          <w:rtl/>
        </w:rPr>
        <w:t>/05/</w:t>
      </w:r>
      <w:r w:rsidR="008357A8">
        <w:rPr>
          <w:rStyle w:val="Strong"/>
          <w:rFonts w:cs="B Lotus" w:hint="cs"/>
          <w:sz w:val="28"/>
          <w:szCs w:val="28"/>
          <w:rtl/>
        </w:rPr>
        <w:t>1404</w:t>
      </w:r>
      <w:r>
        <w:rPr>
          <w:rStyle w:val="Strong"/>
          <w:rFonts w:cs="B Lotus" w:hint="cs"/>
          <w:sz w:val="28"/>
          <w:szCs w:val="28"/>
          <w:rtl/>
        </w:rPr>
        <w:t xml:space="preserve"> ساعت </w:t>
      </w:r>
      <w:r w:rsidR="00947E63">
        <w:rPr>
          <w:rStyle w:val="Strong"/>
          <w:rFonts w:cs="B Lotus" w:hint="cs"/>
          <w:sz w:val="28"/>
          <w:szCs w:val="28"/>
          <w:rtl/>
        </w:rPr>
        <w:t>12</w:t>
      </w:r>
      <w:r w:rsidR="00C82847">
        <w:rPr>
          <w:rStyle w:val="Strong"/>
          <w:rFonts w:cs="B Lotus" w:hint="cs"/>
          <w:sz w:val="28"/>
          <w:szCs w:val="28"/>
          <w:rtl/>
        </w:rPr>
        <w:t xml:space="preserve"> تا </w:t>
      </w:r>
      <w:r w:rsidR="00947E63">
        <w:rPr>
          <w:rStyle w:val="Strong"/>
          <w:rFonts w:cs="B Lotus" w:hint="cs"/>
          <w:sz w:val="28"/>
          <w:szCs w:val="28"/>
          <w:rtl/>
        </w:rPr>
        <w:t>14</w:t>
      </w:r>
    </w:p>
    <w:p w:rsidR="00007C8F" w:rsidRDefault="00007C8F"/>
    <w:sectPr w:rsidR="00007C8F" w:rsidSect="00AC7F2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21D70"/>
    <w:multiLevelType w:val="hybridMultilevel"/>
    <w:tmpl w:val="A04AE0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6A"/>
    <w:rsid w:val="00007C8F"/>
    <w:rsid w:val="00031186"/>
    <w:rsid w:val="000542A4"/>
    <w:rsid w:val="00120785"/>
    <w:rsid w:val="00132402"/>
    <w:rsid w:val="00215930"/>
    <w:rsid w:val="002F4909"/>
    <w:rsid w:val="00302BA2"/>
    <w:rsid w:val="003C62E5"/>
    <w:rsid w:val="003E58B0"/>
    <w:rsid w:val="004360A4"/>
    <w:rsid w:val="005A5CB3"/>
    <w:rsid w:val="006C4908"/>
    <w:rsid w:val="006D68DE"/>
    <w:rsid w:val="00765B03"/>
    <w:rsid w:val="0079485E"/>
    <w:rsid w:val="008357A8"/>
    <w:rsid w:val="009334A3"/>
    <w:rsid w:val="00947E63"/>
    <w:rsid w:val="00AC7F20"/>
    <w:rsid w:val="00BA2356"/>
    <w:rsid w:val="00C82847"/>
    <w:rsid w:val="00D47033"/>
    <w:rsid w:val="00DC66A0"/>
    <w:rsid w:val="00E0566A"/>
    <w:rsid w:val="00ED4BA4"/>
    <w:rsid w:val="00F5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3074E7-3BE0-461C-BB85-219640C7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66A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6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05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Alizadeh</dc:creator>
  <cp:keywords/>
  <dc:description/>
  <cp:lastModifiedBy>میرهادی میر یحیوی- روابط عمومی</cp:lastModifiedBy>
  <cp:revision>2</cp:revision>
  <dcterms:created xsi:type="dcterms:W3CDTF">2025-07-23T06:47:00Z</dcterms:created>
  <dcterms:modified xsi:type="dcterms:W3CDTF">2025-07-23T06:47:00Z</dcterms:modified>
</cp:coreProperties>
</file>